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A2" w:rsidRDefault="009B10C8" w:rsidP="009B10C8">
      <w:pPr>
        <w:jc w:val="center"/>
        <w:rPr>
          <w:b/>
          <w:sz w:val="24"/>
        </w:rPr>
      </w:pPr>
      <w:r w:rsidRPr="009B10C8">
        <w:rPr>
          <w:b/>
          <w:sz w:val="24"/>
        </w:rPr>
        <w:t>LITERACY COMMON CORE STANDARDS</w:t>
      </w:r>
    </w:p>
    <w:p w:rsidR="009B10C8" w:rsidRDefault="009B10C8" w:rsidP="009B10C8">
      <w:pPr>
        <w:jc w:val="center"/>
        <w:rPr>
          <w:b/>
          <w:sz w:val="24"/>
        </w:rPr>
      </w:pPr>
    </w:p>
    <w:p w:rsidR="009B10C8" w:rsidRDefault="009B10C8" w:rsidP="009B10C8">
      <w:pPr>
        <w:jc w:val="right"/>
        <w:rPr>
          <w:b/>
          <w:sz w:val="24"/>
        </w:rPr>
      </w:pPr>
    </w:p>
    <w:p w:rsidR="009B10C8" w:rsidRDefault="009B10C8" w:rsidP="009B10C8">
      <w:pPr>
        <w:rPr>
          <w:b/>
          <w:sz w:val="24"/>
        </w:rPr>
      </w:pPr>
      <w:r>
        <w:rPr>
          <w:b/>
          <w:sz w:val="24"/>
        </w:rPr>
        <w:t>WRITING STANDARD</w:t>
      </w:r>
      <w:r w:rsidR="00974DBC">
        <w:rPr>
          <w:b/>
          <w:sz w:val="24"/>
        </w:rPr>
        <w:t xml:space="preserve"> #6 </w:t>
      </w:r>
    </w:p>
    <w:p w:rsidR="00974DBC" w:rsidRPr="00974DBC" w:rsidRDefault="00974DBC" w:rsidP="009B10C8">
      <w:pPr>
        <w:rPr>
          <w:rStyle w:val="A16"/>
          <w:rFonts w:cs="Times New Roman"/>
          <w:b w:val="0"/>
          <w:sz w:val="24"/>
          <w:szCs w:val="24"/>
        </w:rPr>
      </w:pPr>
      <w:r w:rsidRPr="00974DBC">
        <w:rPr>
          <w:rStyle w:val="A16"/>
          <w:rFonts w:cs="Times New Roman"/>
          <w:b w:val="0"/>
          <w:sz w:val="24"/>
          <w:szCs w:val="24"/>
        </w:rPr>
        <w:t xml:space="preserve">(9-10) </w:t>
      </w:r>
      <w:r w:rsidRPr="00974DBC">
        <w:rPr>
          <w:rStyle w:val="A16"/>
          <w:rFonts w:cs="Times New Roman"/>
          <w:b w:val="0"/>
          <w:sz w:val="24"/>
          <w:szCs w:val="24"/>
        </w:rPr>
        <w:t>Use technology, including the internet, to produce, publish, and update individual or shared writing products</w:t>
      </w:r>
      <w:r w:rsidRPr="00974DBC">
        <w:rPr>
          <w:rStyle w:val="A16"/>
          <w:rFonts w:cs="Times New Roman"/>
          <w:b w:val="0"/>
          <w:sz w:val="24"/>
          <w:szCs w:val="24"/>
        </w:rPr>
        <w:t>, taking full advantage of technology’s capacity to link in other information and to display information flexibly and dynamically.</w:t>
      </w:r>
    </w:p>
    <w:p w:rsidR="00974DBC" w:rsidRPr="00974DBC" w:rsidRDefault="00974DBC" w:rsidP="009B10C8">
      <w:pPr>
        <w:rPr>
          <w:b/>
          <w:sz w:val="32"/>
        </w:rPr>
      </w:pPr>
      <w:r w:rsidRPr="00974DBC">
        <w:rPr>
          <w:rStyle w:val="A16"/>
          <w:rFonts w:cs="Times New Roman"/>
          <w:b w:val="0"/>
          <w:sz w:val="24"/>
          <w:szCs w:val="24"/>
        </w:rPr>
        <w:t>(11-12)Use technology, including the internet, to produce, publish, and update individual or shared writing products in response to ongoing feedback including new arguments or information.</w:t>
      </w:r>
    </w:p>
    <w:p w:rsidR="009B10C8" w:rsidRDefault="009B10C8" w:rsidP="009B10C8">
      <w:pPr>
        <w:rPr>
          <w:b/>
          <w:sz w:val="24"/>
        </w:rPr>
      </w:pPr>
    </w:p>
    <w:p w:rsidR="009B10C8" w:rsidRDefault="009B10C8" w:rsidP="009B10C8">
      <w:pPr>
        <w:rPr>
          <w:b/>
          <w:sz w:val="24"/>
        </w:rPr>
      </w:pPr>
    </w:p>
    <w:p w:rsidR="009B10C8" w:rsidRPr="00974DBC" w:rsidRDefault="009B10C8" w:rsidP="009B10C8">
      <w:pPr>
        <w:rPr>
          <w:sz w:val="24"/>
        </w:rPr>
      </w:pPr>
      <w:r>
        <w:rPr>
          <w:b/>
          <w:sz w:val="24"/>
        </w:rPr>
        <w:t>LITERACY STRATEGY:</w:t>
      </w:r>
      <w:r w:rsidR="00974DBC">
        <w:rPr>
          <w:b/>
          <w:sz w:val="24"/>
        </w:rPr>
        <w:t xml:space="preserve"> </w:t>
      </w:r>
      <w:r w:rsidR="00974DBC" w:rsidRPr="00974DBC">
        <w:rPr>
          <w:sz w:val="24"/>
        </w:rPr>
        <w:t>Make a Magazine</w:t>
      </w:r>
    </w:p>
    <w:p w:rsidR="009B10C8" w:rsidRDefault="009B10C8" w:rsidP="009B10C8">
      <w:pPr>
        <w:rPr>
          <w:b/>
          <w:sz w:val="24"/>
        </w:rPr>
      </w:pPr>
    </w:p>
    <w:p w:rsidR="009B10C8" w:rsidRPr="00974DBC" w:rsidRDefault="009B10C8" w:rsidP="009B10C8">
      <w:pPr>
        <w:rPr>
          <w:sz w:val="24"/>
        </w:rPr>
      </w:pPr>
      <w:proofErr w:type="spellStart"/>
      <w:r>
        <w:rPr>
          <w:b/>
          <w:sz w:val="24"/>
        </w:rPr>
        <w:t>CTE</w:t>
      </w:r>
      <w:proofErr w:type="spellEnd"/>
      <w:r>
        <w:rPr>
          <w:b/>
          <w:sz w:val="24"/>
        </w:rPr>
        <w:t xml:space="preserve"> CONTENT:</w:t>
      </w:r>
      <w:r w:rsidR="00974DBC">
        <w:rPr>
          <w:b/>
          <w:sz w:val="24"/>
        </w:rPr>
        <w:t xml:space="preserve"> </w:t>
      </w:r>
      <w:r w:rsidR="00974DBC" w:rsidRPr="00974DBC">
        <w:rPr>
          <w:sz w:val="24"/>
        </w:rPr>
        <w:t>Class newsletter – any class</w:t>
      </w:r>
    </w:p>
    <w:p w:rsidR="009B10C8" w:rsidRDefault="009B10C8" w:rsidP="009B10C8">
      <w:pPr>
        <w:rPr>
          <w:b/>
          <w:sz w:val="24"/>
        </w:rPr>
      </w:pPr>
    </w:p>
    <w:p w:rsidR="009B10C8" w:rsidRDefault="009B10C8" w:rsidP="009B10C8">
      <w:pPr>
        <w:rPr>
          <w:sz w:val="24"/>
        </w:rPr>
      </w:pPr>
      <w:proofErr w:type="spellStart"/>
      <w:r>
        <w:rPr>
          <w:b/>
          <w:sz w:val="24"/>
        </w:rPr>
        <w:t>CTE</w:t>
      </w:r>
      <w:proofErr w:type="spellEnd"/>
      <w:r>
        <w:rPr>
          <w:b/>
          <w:sz w:val="24"/>
        </w:rPr>
        <w:t xml:space="preserve"> PROJECT</w:t>
      </w:r>
      <w:r w:rsidR="00974DBC">
        <w:rPr>
          <w:b/>
          <w:sz w:val="24"/>
        </w:rPr>
        <w:t>/ASSIGNMENT</w:t>
      </w:r>
      <w:r>
        <w:rPr>
          <w:b/>
          <w:sz w:val="24"/>
        </w:rPr>
        <w:t>:</w:t>
      </w:r>
      <w:r w:rsidR="00974DBC">
        <w:rPr>
          <w:b/>
          <w:sz w:val="24"/>
        </w:rPr>
        <w:t xml:space="preserve"> </w:t>
      </w:r>
    </w:p>
    <w:p w:rsidR="00974DBC" w:rsidRDefault="00974DBC" w:rsidP="009B10C8">
      <w:pPr>
        <w:rPr>
          <w:sz w:val="24"/>
        </w:rPr>
      </w:pPr>
    </w:p>
    <w:p w:rsidR="00974DBC" w:rsidRDefault="00974DBC" w:rsidP="009B10C8">
      <w:pPr>
        <w:rPr>
          <w:sz w:val="24"/>
        </w:rPr>
      </w:pPr>
      <w:r>
        <w:rPr>
          <w:sz w:val="24"/>
        </w:rPr>
        <w:t>Use of magazine</w:t>
      </w:r>
    </w:p>
    <w:p w:rsidR="00974DBC" w:rsidRDefault="00974DBC" w:rsidP="009B10C8">
      <w:pPr>
        <w:rPr>
          <w:sz w:val="24"/>
        </w:rPr>
      </w:pPr>
    </w:p>
    <w:p w:rsidR="00974DBC" w:rsidRDefault="00974DBC" w:rsidP="009B10C8">
      <w:pPr>
        <w:rPr>
          <w:sz w:val="24"/>
        </w:rPr>
      </w:pPr>
      <w:r>
        <w:rPr>
          <w:sz w:val="24"/>
        </w:rPr>
        <w:t>Make a digital magazine; write, proof, edit</w:t>
      </w:r>
    </w:p>
    <w:p w:rsidR="00974DBC" w:rsidRDefault="00974DBC" w:rsidP="009B10C8">
      <w:pPr>
        <w:rPr>
          <w:sz w:val="24"/>
        </w:rPr>
      </w:pPr>
      <w:hyperlink r:id="rId7" w:history="1">
        <w:r w:rsidRPr="00C2463D">
          <w:rPr>
            <w:rStyle w:val="Hyperlink"/>
            <w:sz w:val="24"/>
          </w:rPr>
          <w:t>www.Flipsnack.com</w:t>
        </w:r>
      </w:hyperlink>
      <w:r>
        <w:rPr>
          <w:sz w:val="24"/>
        </w:rPr>
        <w:t xml:space="preserve"> (example of one of many free sites)</w:t>
      </w:r>
    </w:p>
    <w:p w:rsidR="00974DBC" w:rsidRDefault="00974DBC" w:rsidP="009B10C8">
      <w:pPr>
        <w:rPr>
          <w:sz w:val="24"/>
        </w:rPr>
      </w:pPr>
      <w:r>
        <w:rPr>
          <w:sz w:val="24"/>
        </w:rPr>
        <w:t>Hard copy or digital share</w:t>
      </w:r>
    </w:p>
    <w:p w:rsidR="00974DBC" w:rsidRDefault="00974DBC" w:rsidP="009B10C8">
      <w:pPr>
        <w:rPr>
          <w:sz w:val="24"/>
        </w:rPr>
      </w:pPr>
      <w:r>
        <w:rPr>
          <w:sz w:val="24"/>
        </w:rPr>
        <w:t>Student project on each unit to upload to school website or teacher classroom website</w:t>
      </w:r>
    </w:p>
    <w:p w:rsidR="00974DBC" w:rsidRDefault="00974DBC" w:rsidP="009B10C8">
      <w:pPr>
        <w:rPr>
          <w:sz w:val="24"/>
        </w:rPr>
      </w:pPr>
    </w:p>
    <w:p w:rsidR="00974DBC" w:rsidRDefault="00974DBC" w:rsidP="009B10C8">
      <w:pPr>
        <w:rPr>
          <w:sz w:val="24"/>
        </w:rPr>
      </w:pPr>
    </w:p>
    <w:p w:rsidR="00974DBC" w:rsidRDefault="00974DBC" w:rsidP="009B10C8">
      <w:pPr>
        <w:rPr>
          <w:sz w:val="24"/>
        </w:rPr>
      </w:pPr>
    </w:p>
    <w:p w:rsidR="00974DBC" w:rsidRDefault="00974DBC" w:rsidP="009B10C8">
      <w:pPr>
        <w:rPr>
          <w:sz w:val="24"/>
        </w:rPr>
      </w:pPr>
    </w:p>
    <w:p w:rsidR="00974DBC" w:rsidRDefault="00974DBC" w:rsidP="009B10C8">
      <w:pPr>
        <w:rPr>
          <w:sz w:val="24"/>
        </w:rPr>
      </w:pPr>
    </w:p>
    <w:p w:rsidR="00974DBC" w:rsidRPr="00974DBC" w:rsidRDefault="00974DBC" w:rsidP="009B10C8">
      <w:pPr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ABB443" wp14:editId="51FCB4E2">
            <wp:extent cx="6220793" cy="19716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0793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DBC" w:rsidRPr="00974DBC" w:rsidSect="008D3B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65" w:rsidRDefault="00886765" w:rsidP="00886765">
      <w:pPr>
        <w:spacing w:line="240" w:lineRule="auto"/>
      </w:pPr>
      <w:r>
        <w:separator/>
      </w:r>
    </w:p>
  </w:endnote>
  <w:endnote w:type="continuationSeparator" w:id="0">
    <w:p w:rsidR="00886765" w:rsidRDefault="00886765" w:rsidP="0088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65" w:rsidRDefault="008867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65" w:rsidRDefault="008867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65" w:rsidRDefault="00886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65" w:rsidRDefault="00886765" w:rsidP="00886765">
      <w:pPr>
        <w:spacing w:line="240" w:lineRule="auto"/>
      </w:pPr>
      <w:r>
        <w:separator/>
      </w:r>
    </w:p>
  </w:footnote>
  <w:footnote w:type="continuationSeparator" w:id="0">
    <w:p w:rsidR="00886765" w:rsidRDefault="00886765" w:rsidP="00886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65" w:rsidRDefault="008867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721966"/>
      <w:docPartObj>
        <w:docPartGallery w:val="Watermarks"/>
        <w:docPartUnique/>
      </w:docPartObj>
    </w:sdtPr>
    <w:sdtContent>
      <w:p w:rsidR="00886765" w:rsidRDefault="0088676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65" w:rsidRDefault="008867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C8"/>
    <w:rsid w:val="001517CF"/>
    <w:rsid w:val="00236F75"/>
    <w:rsid w:val="004017A2"/>
    <w:rsid w:val="008635BE"/>
    <w:rsid w:val="00886765"/>
    <w:rsid w:val="008D3B45"/>
    <w:rsid w:val="00974DBC"/>
    <w:rsid w:val="009B10C8"/>
    <w:rsid w:val="00A43D44"/>
    <w:rsid w:val="00F2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6">
    <w:name w:val="A16"/>
    <w:rsid w:val="00974DBC"/>
    <w:rPr>
      <w:rFonts w:cs="Times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4D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7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65"/>
  </w:style>
  <w:style w:type="paragraph" w:styleId="Footer">
    <w:name w:val="footer"/>
    <w:basedOn w:val="Normal"/>
    <w:link w:val="FooterChar"/>
    <w:uiPriority w:val="99"/>
    <w:unhideWhenUsed/>
    <w:rsid w:val="008867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6">
    <w:name w:val="A16"/>
    <w:rsid w:val="00974DBC"/>
    <w:rPr>
      <w:rFonts w:cs="Times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4D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7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65"/>
  </w:style>
  <w:style w:type="paragraph" w:styleId="Footer">
    <w:name w:val="footer"/>
    <w:basedOn w:val="Normal"/>
    <w:link w:val="FooterChar"/>
    <w:uiPriority w:val="99"/>
    <w:unhideWhenUsed/>
    <w:rsid w:val="008867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lipsnack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hrogers</dc:creator>
  <cp:lastModifiedBy>mhazelman</cp:lastModifiedBy>
  <cp:revision>2</cp:revision>
  <dcterms:created xsi:type="dcterms:W3CDTF">2014-02-14T19:12:00Z</dcterms:created>
  <dcterms:modified xsi:type="dcterms:W3CDTF">2014-02-14T19:12:00Z</dcterms:modified>
</cp:coreProperties>
</file>